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90" w:rsidRPr="0021641A" w:rsidRDefault="003372DB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5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BF04BC" w:rsidRDefault="0067527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bookmarkStart w:id="0" w:name="_GoBack"/>
      <w:bookmarkEnd w:id="0"/>
      <w:r w:rsidR="00BF04BC">
        <w:rPr>
          <w:sz w:val="24"/>
          <w:szCs w:val="24"/>
        </w:rPr>
        <w:t>т__</w:t>
      </w:r>
      <w:r w:rsidR="00BF04BC" w:rsidRPr="00BF04BC">
        <w:rPr>
          <w:sz w:val="24"/>
          <w:szCs w:val="24"/>
          <w:u w:val="single"/>
        </w:rPr>
        <w:t>30 мая 2012</w:t>
      </w:r>
      <w:r w:rsidRPr="00BF04BC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                      </w:t>
      </w:r>
      <w:r w:rsidR="00624190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№_</w:t>
      </w:r>
      <w:r w:rsidR="00BF04BC">
        <w:rPr>
          <w:sz w:val="24"/>
          <w:szCs w:val="24"/>
        </w:rPr>
        <w:t>_</w:t>
      </w:r>
      <w:r w:rsidR="00BF04BC" w:rsidRPr="00BF04BC">
        <w:rPr>
          <w:sz w:val="24"/>
          <w:szCs w:val="24"/>
          <w:u w:val="single"/>
        </w:rPr>
        <w:t>258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AA5793" w:rsidRPr="00AA5793" w:rsidRDefault="00AA5793" w:rsidP="00AA5793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О проведении городских мероприятий, </w:t>
      </w:r>
    </w:p>
    <w:p w:rsidR="00AA5793" w:rsidRPr="00AA5793" w:rsidRDefault="00AA5793" w:rsidP="00AA5793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посвященных Дню защиты детей</w:t>
      </w:r>
    </w:p>
    <w:p w:rsidR="00AA5793" w:rsidRPr="00AA5793" w:rsidRDefault="00AA5793" w:rsidP="00AA5793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AA5793" w:rsidRPr="00AA5793" w:rsidRDefault="00AA5793" w:rsidP="00AA5793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AA5793" w:rsidRPr="00AA5793" w:rsidRDefault="00AA5793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В связи с празднованием Международного Дня защиты детей:</w:t>
      </w:r>
    </w:p>
    <w:p w:rsidR="00AA5793" w:rsidRPr="00AA5793" w:rsidRDefault="00AA5793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1.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 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Подготовить и провести на территории города Югорска праздничные мероприятия, посвященные Дню защиты детей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,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 соответствии с планом (приложение).</w:t>
      </w:r>
    </w:p>
    <w:p w:rsidR="00AA5793" w:rsidRPr="00AA5793" w:rsidRDefault="00AA5793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2.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 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Муниципальному бюджетному учреждению культуры «МиГ» (А.В.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Кузнецова) организовать и провести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0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1 июня 2012 года в городском парке праздничное мероприятие для детей города Югорска.</w:t>
      </w:r>
    </w:p>
    <w:p w:rsidR="00AA5793" w:rsidRPr="00AA5793" w:rsidRDefault="00AA5793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3.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 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Муници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пальному бюджетному учреждению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«Центр досуга» (С.А.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 </w:t>
      </w:r>
      <w:proofErr w:type="spellStart"/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Касап</w:t>
      </w:r>
      <w:proofErr w:type="spellEnd"/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)                    01 июня 2012 года организовать и провести в городском парке катание детей на фаэтоне.</w:t>
      </w:r>
    </w:p>
    <w:p w:rsidR="00AA5793" w:rsidRPr="00AA5793" w:rsidRDefault="00AA5793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4. Рекомендовать о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тделу Министерства внутренних дел России по городу Югорску    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                         (В.В. </w:t>
      </w:r>
      <w:proofErr w:type="spellStart"/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Грабовецкий</w:t>
      </w:r>
      <w:proofErr w:type="spellEnd"/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) (по согласованию)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принять меры по обеспечению правопорядка сотрудниками отдела при проведении праздничных мероприятий в городском парке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                 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01 июня 2012 года с 10.00 до 13.00 час.</w:t>
      </w:r>
    </w:p>
    <w:p w:rsidR="00AA5793" w:rsidRPr="00AA5793" w:rsidRDefault="00AA5793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5. Управлению культуры о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публиковать план праздничных мероприятий в газете «Югорский вестник» и разместить на официальном сайте администрации города Югорска.</w:t>
      </w:r>
    </w:p>
    <w:p w:rsidR="00AA5793" w:rsidRPr="00AA5793" w:rsidRDefault="00AA5793" w:rsidP="00AA5793">
      <w:pPr>
        <w:ind w:firstLine="851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6.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 </w:t>
      </w:r>
      <w:proofErr w:type="gramStart"/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Контроль за</w:t>
      </w:r>
      <w:proofErr w:type="gramEnd"/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выполнением распоряжения возложить на заместителя главы администрации города Югорска Т.И. Долгодворову.</w:t>
      </w:r>
    </w:p>
    <w:p w:rsidR="00624190" w:rsidRPr="00AA5793" w:rsidRDefault="00624190" w:rsidP="00AA5793">
      <w:pPr>
        <w:ind w:firstLine="851"/>
        <w:jc w:val="both"/>
        <w:rPr>
          <w:sz w:val="24"/>
          <w:szCs w:val="24"/>
        </w:rPr>
      </w:pPr>
    </w:p>
    <w:p w:rsidR="00AA5793" w:rsidRPr="00AA5793" w:rsidRDefault="00AA5793" w:rsidP="00AA5793">
      <w:pPr>
        <w:rPr>
          <w:sz w:val="24"/>
          <w:szCs w:val="24"/>
        </w:rPr>
      </w:pPr>
    </w:p>
    <w:p w:rsidR="00AA5793" w:rsidRDefault="00AA5793" w:rsidP="00AA5793">
      <w:pPr>
        <w:rPr>
          <w:sz w:val="24"/>
          <w:szCs w:val="24"/>
        </w:rPr>
      </w:pPr>
    </w:p>
    <w:p w:rsidR="00AA5793" w:rsidRDefault="00AA5793" w:rsidP="00AA57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7813F7" w:rsidRDefault="00AA5793" w:rsidP="00AA5793">
      <w:pPr>
        <w:rPr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Т.И. Долгодворова</w:t>
      </w: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Pr="007813F7" w:rsidRDefault="007813F7" w:rsidP="007813F7">
      <w:pPr>
        <w:rPr>
          <w:sz w:val="24"/>
          <w:szCs w:val="24"/>
        </w:rPr>
      </w:pPr>
    </w:p>
    <w:p w:rsidR="007813F7" w:rsidRDefault="007813F7" w:rsidP="007813F7">
      <w:pPr>
        <w:rPr>
          <w:sz w:val="24"/>
          <w:szCs w:val="24"/>
        </w:rPr>
      </w:pPr>
    </w:p>
    <w:p w:rsidR="007813F7" w:rsidRDefault="007813F7" w:rsidP="007813F7">
      <w:pPr>
        <w:rPr>
          <w:sz w:val="24"/>
          <w:szCs w:val="24"/>
        </w:rPr>
      </w:pPr>
    </w:p>
    <w:p w:rsidR="00624190" w:rsidRDefault="007813F7" w:rsidP="007813F7">
      <w:p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813F7" w:rsidRDefault="007813F7" w:rsidP="007813F7">
      <w:pPr>
        <w:tabs>
          <w:tab w:val="left" w:pos="2070"/>
        </w:tabs>
        <w:rPr>
          <w:sz w:val="24"/>
          <w:szCs w:val="24"/>
        </w:rPr>
      </w:pPr>
    </w:p>
    <w:p w:rsidR="007813F7" w:rsidRDefault="007813F7" w:rsidP="007813F7">
      <w:pPr>
        <w:tabs>
          <w:tab w:val="left" w:pos="2070"/>
        </w:tabs>
        <w:rPr>
          <w:sz w:val="24"/>
          <w:szCs w:val="24"/>
        </w:rPr>
      </w:pPr>
    </w:p>
    <w:p w:rsidR="007813F7" w:rsidRDefault="007813F7" w:rsidP="007813F7">
      <w:pPr>
        <w:tabs>
          <w:tab w:val="left" w:pos="2070"/>
        </w:tabs>
        <w:rPr>
          <w:sz w:val="24"/>
          <w:szCs w:val="24"/>
        </w:rPr>
      </w:pPr>
    </w:p>
    <w:p w:rsidR="007813F7" w:rsidRDefault="007813F7" w:rsidP="007813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813F7" w:rsidRDefault="007813F7" w:rsidP="007813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распоряжению</w:t>
      </w:r>
    </w:p>
    <w:p w:rsidR="007813F7" w:rsidRDefault="007813F7" w:rsidP="007813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813F7" w:rsidRPr="00BF04BC" w:rsidRDefault="00BF04BC" w:rsidP="007813F7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BF04BC">
        <w:rPr>
          <w:b/>
          <w:sz w:val="24"/>
          <w:szCs w:val="24"/>
          <w:u w:val="single"/>
        </w:rPr>
        <w:t>30 мая 2012</w:t>
      </w:r>
      <w:r>
        <w:rPr>
          <w:b/>
          <w:sz w:val="24"/>
          <w:szCs w:val="24"/>
        </w:rPr>
        <w:t xml:space="preserve"> № </w:t>
      </w:r>
      <w:r w:rsidRPr="00BF04BC">
        <w:rPr>
          <w:b/>
          <w:sz w:val="24"/>
          <w:szCs w:val="24"/>
          <w:u w:val="single"/>
        </w:rPr>
        <w:t>258</w:t>
      </w:r>
    </w:p>
    <w:p w:rsidR="007813F7" w:rsidRDefault="007813F7" w:rsidP="007813F7"/>
    <w:p w:rsidR="007813F7" w:rsidRPr="007813F7" w:rsidRDefault="007813F7" w:rsidP="007813F7">
      <w:pPr>
        <w:jc w:val="center"/>
        <w:rPr>
          <w:rFonts w:eastAsia="Lucida Sans Unicode"/>
          <w:b/>
          <w:color w:val="000000"/>
          <w:sz w:val="24"/>
          <w:szCs w:val="24"/>
          <w:lang w:eastAsia="en-US" w:bidi="en-US"/>
        </w:rPr>
      </w:pPr>
      <w:r w:rsidRPr="007813F7">
        <w:rPr>
          <w:rFonts w:eastAsia="Lucida Sans Unicode"/>
          <w:b/>
          <w:color w:val="000000"/>
          <w:sz w:val="24"/>
          <w:szCs w:val="24"/>
          <w:lang w:eastAsia="en-US" w:bidi="en-US"/>
        </w:rPr>
        <w:t>ПЛАН</w:t>
      </w:r>
    </w:p>
    <w:p w:rsidR="007813F7" w:rsidRPr="007813F7" w:rsidRDefault="007813F7" w:rsidP="00BF04BC">
      <w:pPr>
        <w:jc w:val="center"/>
        <w:rPr>
          <w:rFonts w:eastAsia="Lucida Sans Unicode"/>
          <w:b/>
          <w:color w:val="000000"/>
          <w:sz w:val="24"/>
          <w:szCs w:val="24"/>
          <w:lang w:eastAsia="en-US" w:bidi="en-US"/>
        </w:rPr>
      </w:pPr>
      <w:r w:rsidRPr="007813F7">
        <w:rPr>
          <w:rFonts w:eastAsia="Lucida Sans Unicode"/>
          <w:b/>
          <w:color w:val="000000"/>
          <w:sz w:val="24"/>
          <w:szCs w:val="24"/>
          <w:lang w:eastAsia="en-US" w:bidi="en-US"/>
        </w:rPr>
        <w:t>мероприятий посвященных Дню защиты детей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212"/>
        <w:gridCol w:w="1834"/>
        <w:gridCol w:w="1892"/>
        <w:gridCol w:w="2317"/>
      </w:tblGrid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3212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Мероприятие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Срок проведения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Место проведения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Ответственные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321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Туристический слет для воспитанников центра «Доверие»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28.05.2012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14.00</w:t>
            </w:r>
          </w:p>
        </w:tc>
        <w:tc>
          <w:tcPr>
            <w:tcW w:w="1892" w:type="dxa"/>
          </w:tcPr>
          <w:p w:rsid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Музей под открытым 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небом 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Суеват</w:t>
            </w:r>
            <w:proofErr w:type="spellEnd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пауль</w:t>
            </w:r>
            <w:proofErr w:type="spellEnd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sz w:val="24"/>
                <w:szCs w:val="24"/>
              </w:rPr>
              <w:t xml:space="preserve">Бюджетное учреждение  </w:t>
            </w:r>
            <w:proofErr w:type="spellStart"/>
            <w:r w:rsidRPr="007813F7">
              <w:rPr>
                <w:sz w:val="24"/>
                <w:szCs w:val="24"/>
              </w:rPr>
              <w:t>ХМАО-Югры</w:t>
            </w:r>
            <w:proofErr w:type="spellEnd"/>
            <w:r w:rsidRPr="007813F7">
              <w:rPr>
                <w:sz w:val="24"/>
                <w:szCs w:val="24"/>
              </w:rPr>
              <w:t xml:space="preserve"> «Реабилитационный центр для детей и подростков</w:t>
            </w:r>
            <w:r>
              <w:rPr>
                <w:sz w:val="24"/>
                <w:szCs w:val="24"/>
              </w:rPr>
              <w:t xml:space="preserve"> с ограниченными возможностями </w:t>
            </w:r>
            <w:r w:rsidRPr="007813F7">
              <w:rPr>
                <w:sz w:val="24"/>
                <w:szCs w:val="24"/>
              </w:rPr>
              <w:t>«Надежда»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321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Проведение праздничной  программы, посвященной Дню защиты детей: 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 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трансляция тематической музыки;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 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открытие праздника;</w:t>
            </w:r>
          </w:p>
          <w:p w:rsid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 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работа маршрутных 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станций и 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площадок: 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«Игры Югорского двора», «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val="en-US" w:eastAsia="en-US" w:bidi="en-US"/>
              </w:rPr>
              <w:t>Body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val="en-US" w:eastAsia="en-US" w:bidi="en-US"/>
              </w:rPr>
              <w:t>Art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», рисунок на асфальте, работа аниматоров;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 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«Праздник детства» театрализованный концерт с интерактивными играми;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 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розыгрыш призов и награждение;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 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закрытие праздничной программы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9.00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10.30-10.45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11.15-11.45</w:t>
            </w:r>
          </w:p>
          <w:p w:rsid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11.15-11.45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11.45-12.00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sz w:val="24"/>
                <w:szCs w:val="24"/>
                <w:lang w:eastAsia="en-US" w:bidi="en-US"/>
              </w:rPr>
              <w:t>12.00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Городской парк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Муниципальное бюджетное учреждение культуры «МиГ», 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Муниципальное бюджетное учреждение дополнительного образования детей «Детская школа искусств» 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Открытие лагерей с дневным пребыванием детей и молодежных трудовых отрядов</w:t>
            </w:r>
          </w:p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«Здравствуй, лето!»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10.30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Городской парк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Муниципальное автономное учреждение «МБТ «Гелиос», управление образования администрации города Югорска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Игровая программа «Строим музей Великих сказочников» 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10.30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Городской парк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Муниципальное бюджетное учреждение «ЦБС города Югорска»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Работа станции «Народные премудрости» для воспитанников летних оздоровительных площадок 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с10.00 до 11.30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Вход в городской парк со стороны  Телеграфа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Муниципальное бюджетное учреждение дополнительного образования детей «Детская школа искусств»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lastRenderedPageBreak/>
              <w:t>6.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Игрова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я эстафета «Здравствуй, лето!» 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среди детей посещающих лагеря с дневным пребыванием 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10.30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Городской парк</w:t>
            </w:r>
          </w:p>
        </w:tc>
        <w:tc>
          <w:tcPr>
            <w:tcW w:w="2142" w:type="dxa"/>
          </w:tcPr>
          <w:p w:rsid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Муниципальное бюджетное учреждение 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 </w:t>
            </w:r>
          </w:p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«ФСК «Юность», Муниципальное бюджетное учреждение СДЮСШОР «Смена»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7.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Катание на фаэтоне 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10.30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Городской парк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Муниципальное бюджетное учреждение «Центр досуга»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8.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Проведение всероссийской акции «Добровольцы </w:t>
            </w:r>
            <w:proofErr w:type="gramStart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-д</w:t>
            </w:r>
            <w:proofErr w:type="gramEnd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етям», проведение в рамках акции мероприятия «Веселый карнавал» 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11.00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Муниципальное</w:t>
            </w: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автономное учреждения ЦК «Югра </w:t>
            </w: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</w:t>
            </w:r>
            <w:proofErr w:type="gramEnd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резент» 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sz w:val="24"/>
                <w:szCs w:val="24"/>
              </w:rPr>
            </w:pPr>
            <w:r w:rsidRPr="007813F7">
              <w:rPr>
                <w:sz w:val="24"/>
                <w:szCs w:val="24"/>
              </w:rPr>
              <w:t xml:space="preserve">БУ ХМАО </w:t>
            </w:r>
            <w:proofErr w:type="gramStart"/>
            <w:r w:rsidRPr="007813F7">
              <w:rPr>
                <w:sz w:val="24"/>
                <w:szCs w:val="24"/>
              </w:rPr>
              <w:t>-Ю</w:t>
            </w:r>
            <w:proofErr w:type="gramEnd"/>
            <w:r w:rsidRPr="007813F7">
              <w:rPr>
                <w:sz w:val="24"/>
                <w:szCs w:val="24"/>
              </w:rPr>
              <w:t>гры «Реабилитационный центр для детей и подростков с ограниченными возможностями  «Надежда»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9.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Праздник</w:t>
            </w:r>
            <w:proofErr w:type="gramEnd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 посвященный  Дню защиты детей 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14.00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Отделение педиатрии МЛПУ «ЦГБ»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sz w:val="24"/>
                <w:szCs w:val="24"/>
              </w:rPr>
            </w:pPr>
            <w:r w:rsidRPr="007813F7">
              <w:rPr>
                <w:sz w:val="24"/>
                <w:szCs w:val="24"/>
              </w:rPr>
              <w:t>МЛПУ «Центральная городская больница»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10.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Посадка деревьев в рамках акции «Спасти и сохранить»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01.06.2012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18.00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МБУ «Дворец семьи» 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sz w:val="24"/>
                <w:szCs w:val="24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Муниципальное бюджетное учреждение «Дворец семьи» 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11.</w:t>
            </w:r>
          </w:p>
        </w:tc>
        <w:tc>
          <w:tcPr>
            <w:tcW w:w="3212" w:type="dxa"/>
          </w:tcPr>
          <w:p w:rsid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Велопробег </w:t>
            </w:r>
          </w:p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«Скажи жизни </w:t>
            </w:r>
            <w:proofErr w:type="gramStart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-д</w:t>
            </w:r>
            <w:proofErr w:type="gramEnd"/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а!» посвященный Дню защиты детей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02.06.2012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10.00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 городского парка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sz w:val="24"/>
                <w:szCs w:val="24"/>
              </w:rPr>
              <w:t xml:space="preserve">Бюджетное учреждение  </w:t>
            </w:r>
            <w:proofErr w:type="spellStart"/>
            <w:r w:rsidRPr="007813F7">
              <w:rPr>
                <w:sz w:val="24"/>
                <w:szCs w:val="24"/>
              </w:rPr>
              <w:t>ХМАО-Югры</w:t>
            </w:r>
            <w:proofErr w:type="spellEnd"/>
            <w:r w:rsidRPr="007813F7">
              <w:rPr>
                <w:sz w:val="24"/>
                <w:szCs w:val="24"/>
              </w:rPr>
              <w:t xml:space="preserve"> «Реабилитационный центр для детей и подростков с ограниченными возможностями  «Надежда»</w:t>
            </w:r>
          </w:p>
        </w:tc>
      </w:tr>
      <w:tr w:rsidR="007813F7" w:rsidRPr="007813F7" w:rsidTr="007813F7">
        <w:tc>
          <w:tcPr>
            <w:tcW w:w="491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12.</w:t>
            </w:r>
          </w:p>
        </w:tc>
        <w:tc>
          <w:tcPr>
            <w:tcW w:w="3212" w:type="dxa"/>
          </w:tcPr>
          <w:p w:rsidR="007813F7" w:rsidRPr="007813F7" w:rsidRDefault="007813F7" w:rsidP="006546E0">
            <w:pP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Проведение акции «Безопасное детство» в рамках празднования Дня защиты детей </w:t>
            </w:r>
          </w:p>
        </w:tc>
        <w:tc>
          <w:tcPr>
            <w:tcW w:w="1834" w:type="dxa"/>
          </w:tcPr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02.06.2012</w:t>
            </w: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7813F7" w:rsidRPr="007813F7" w:rsidRDefault="007813F7" w:rsidP="007813F7">
            <w:pPr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15.00</w:t>
            </w:r>
          </w:p>
        </w:tc>
        <w:tc>
          <w:tcPr>
            <w:tcW w:w="1892" w:type="dxa"/>
          </w:tcPr>
          <w:p w:rsidR="007813F7" w:rsidRPr="007813F7" w:rsidRDefault="007813F7" w:rsidP="007813F7">
            <w:pPr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 ОГИБДД ОМВД России по городу Югорску</w:t>
            </w:r>
          </w:p>
        </w:tc>
        <w:tc>
          <w:tcPr>
            <w:tcW w:w="2142" w:type="dxa"/>
          </w:tcPr>
          <w:p w:rsidR="007813F7" w:rsidRPr="007813F7" w:rsidRDefault="007813F7" w:rsidP="007813F7">
            <w:pPr>
              <w:jc w:val="both"/>
              <w:rPr>
                <w:sz w:val="24"/>
                <w:szCs w:val="24"/>
              </w:rPr>
            </w:pPr>
            <w:r w:rsidRPr="007813F7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Муниципальное бюджетное учреждение «Дворец семьи», ОГИБДД ОМВД России по городу Югорску</w:t>
            </w:r>
          </w:p>
        </w:tc>
      </w:tr>
    </w:tbl>
    <w:p w:rsidR="007813F7" w:rsidRPr="007813F7" w:rsidRDefault="007813F7" w:rsidP="007813F7">
      <w:pPr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</w:p>
    <w:p w:rsidR="007813F7" w:rsidRPr="007813F7" w:rsidRDefault="007813F7" w:rsidP="007813F7">
      <w:pPr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</w:p>
    <w:p w:rsidR="007813F7" w:rsidRPr="007813F7" w:rsidRDefault="007813F7" w:rsidP="007813F7">
      <w:pPr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</w:p>
    <w:p w:rsidR="007813F7" w:rsidRPr="007813F7" w:rsidRDefault="007813F7" w:rsidP="007813F7">
      <w:pPr>
        <w:jc w:val="both"/>
        <w:rPr>
          <w:rFonts w:eastAsia="Lucida Sans Unicode"/>
          <w:color w:val="000000"/>
          <w:sz w:val="24"/>
          <w:szCs w:val="24"/>
          <w:lang w:eastAsia="en-US" w:bidi="en-US"/>
        </w:rPr>
      </w:pPr>
    </w:p>
    <w:p w:rsidR="007813F7" w:rsidRPr="007813F7" w:rsidRDefault="007813F7" w:rsidP="007813F7">
      <w:pPr>
        <w:jc w:val="both"/>
        <w:rPr>
          <w:sz w:val="24"/>
          <w:szCs w:val="24"/>
        </w:rPr>
      </w:pPr>
    </w:p>
    <w:p w:rsidR="007813F7" w:rsidRPr="007813F7" w:rsidRDefault="007813F7" w:rsidP="007813F7">
      <w:pPr>
        <w:ind w:firstLine="708"/>
        <w:jc w:val="both"/>
        <w:rPr>
          <w:sz w:val="24"/>
          <w:szCs w:val="24"/>
        </w:rPr>
      </w:pPr>
    </w:p>
    <w:p w:rsidR="007813F7" w:rsidRPr="007813F7" w:rsidRDefault="007813F7" w:rsidP="007813F7">
      <w:pPr>
        <w:ind w:firstLine="708"/>
        <w:jc w:val="both"/>
        <w:rPr>
          <w:sz w:val="24"/>
          <w:szCs w:val="24"/>
        </w:rPr>
      </w:pPr>
    </w:p>
    <w:p w:rsidR="007813F7" w:rsidRPr="007813F7" w:rsidRDefault="007813F7" w:rsidP="007813F7">
      <w:pPr>
        <w:ind w:firstLine="708"/>
        <w:jc w:val="both"/>
        <w:rPr>
          <w:sz w:val="24"/>
          <w:szCs w:val="24"/>
        </w:rPr>
      </w:pPr>
    </w:p>
    <w:p w:rsidR="007813F7" w:rsidRPr="007813F7" w:rsidRDefault="007813F7" w:rsidP="007813F7">
      <w:pPr>
        <w:ind w:firstLine="708"/>
        <w:jc w:val="both"/>
        <w:rPr>
          <w:sz w:val="24"/>
          <w:szCs w:val="24"/>
        </w:rPr>
      </w:pPr>
    </w:p>
    <w:p w:rsidR="007813F7" w:rsidRDefault="007813F7" w:rsidP="007813F7">
      <w:pPr>
        <w:ind w:firstLine="708"/>
        <w:jc w:val="both"/>
      </w:pPr>
    </w:p>
    <w:p w:rsidR="007813F7" w:rsidRPr="007813F7" w:rsidRDefault="007813F7" w:rsidP="007813F7">
      <w:pPr>
        <w:tabs>
          <w:tab w:val="left" w:pos="2070"/>
        </w:tabs>
        <w:rPr>
          <w:sz w:val="24"/>
          <w:szCs w:val="24"/>
        </w:rPr>
      </w:pPr>
    </w:p>
    <w:sectPr w:rsidR="007813F7" w:rsidRPr="007813F7" w:rsidSect="003E014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565F6"/>
    <w:rsid w:val="00285C61"/>
    <w:rsid w:val="00296E8C"/>
    <w:rsid w:val="002F5129"/>
    <w:rsid w:val="003372DB"/>
    <w:rsid w:val="003642AD"/>
    <w:rsid w:val="0037056B"/>
    <w:rsid w:val="003D688F"/>
    <w:rsid w:val="003E014D"/>
    <w:rsid w:val="00423003"/>
    <w:rsid w:val="004B0DBB"/>
    <w:rsid w:val="004C6A75"/>
    <w:rsid w:val="00510950"/>
    <w:rsid w:val="0053339B"/>
    <w:rsid w:val="00624190"/>
    <w:rsid w:val="0065328E"/>
    <w:rsid w:val="00675275"/>
    <w:rsid w:val="006B3FA0"/>
    <w:rsid w:val="006F6444"/>
    <w:rsid w:val="00713C1C"/>
    <w:rsid w:val="007268A4"/>
    <w:rsid w:val="007813F7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F7184"/>
    <w:rsid w:val="00A33E61"/>
    <w:rsid w:val="00A471A4"/>
    <w:rsid w:val="00AA5793"/>
    <w:rsid w:val="00AB06E9"/>
    <w:rsid w:val="00AB09E1"/>
    <w:rsid w:val="00AD29B5"/>
    <w:rsid w:val="00AD77E7"/>
    <w:rsid w:val="00AF75FC"/>
    <w:rsid w:val="00B14AF7"/>
    <w:rsid w:val="00B753EC"/>
    <w:rsid w:val="00B91EF8"/>
    <w:rsid w:val="00BD7EE5"/>
    <w:rsid w:val="00BF04BC"/>
    <w:rsid w:val="00C26832"/>
    <w:rsid w:val="00CE2A5A"/>
    <w:rsid w:val="00D01A38"/>
    <w:rsid w:val="00D6114D"/>
    <w:rsid w:val="00D6571C"/>
    <w:rsid w:val="00DD3187"/>
    <w:rsid w:val="00DE462F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locked/>
    <w:rsid w:val="007813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535</Words>
  <Characters>4134</Characters>
  <Application>Microsoft Office Word</Application>
  <DocSecurity>0</DocSecurity>
  <Lines>34</Lines>
  <Paragraphs>9</Paragraphs>
  <ScaleCrop>false</ScaleCrop>
  <Company>AU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Gubina_EA</cp:lastModifiedBy>
  <cp:revision>12</cp:revision>
  <cp:lastPrinted>2011-11-22T08:34:00Z</cp:lastPrinted>
  <dcterms:created xsi:type="dcterms:W3CDTF">2011-11-15T08:57:00Z</dcterms:created>
  <dcterms:modified xsi:type="dcterms:W3CDTF">2012-05-30T06:02:00Z</dcterms:modified>
</cp:coreProperties>
</file>